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REC/EXP FUNCTION OF OBJECT 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“What do you _____ (function) with ?”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b w:val="1"/>
          <w:vertAlign w:val="baseline"/>
          <w:rtl w:val="0"/>
        </w:rPr>
        <w:t xml:space="preserve">(Exp)  “What do you _____ (function) with 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 xml:space="preserve">(Exp)  “What do you do with a _____ (object) 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“What do you  ______ with (function)”.  Prompt the child to touch that object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“What do you </w:t>
      </w:r>
      <w:r w:rsidDel="00000000" w:rsidR="00000000" w:rsidRPr="00000000">
        <w:rPr>
          <w:i w:val="1"/>
          <w:u w:val="single"/>
          <w:vertAlign w:val="baseline"/>
          <w:rtl w:val="0"/>
        </w:rPr>
        <w:t xml:space="preserve">CUT</w:t>
      </w:r>
      <w:r w:rsidDel="00000000" w:rsidR="00000000" w:rsidRPr="00000000">
        <w:rPr>
          <w:i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with?” (The response is the function) or “What do you do with a </w:t>
      </w:r>
      <w:r w:rsidDel="00000000" w:rsidR="00000000" w:rsidRPr="00000000">
        <w:rPr>
          <w:i w:val="1"/>
          <w:u w:val="single"/>
          <w:vertAlign w:val="baseline"/>
          <w:rtl w:val="0"/>
        </w:rPr>
        <w:t xml:space="preserve">SCISSOR</w:t>
      </w:r>
      <w:r w:rsidDel="00000000" w:rsidR="00000000" w:rsidRPr="00000000">
        <w:rPr>
          <w:vertAlign w:val="baseline"/>
          <w:rtl w:val="0"/>
        </w:rPr>
        <w:t xml:space="preserve"> ?” (The response is the object).  Prompt the child to state the function/object using the least intrusive prompt.  Differentially reinforce better responses. 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Follows gross motor imitations, follows fine motor imitates emerging, matches identical objects, follows one step commands, imitates sounds/words, identifies objects and follows verb instructions, labels objects and labels verbs.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Only use objects that have been mastered in Rec/Exp object/picture id. </w:t>
      </w:r>
    </w:p>
    <w:p w:rsidR="00000000" w:rsidDel="00000000" w:rsidP="00000000" w:rsidRDefault="00000000" w:rsidRPr="00000000" w14:paraId="0000000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1.Write with/pencil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2.Drink from/cup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3.Eat with/fork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4.Cut with/scissor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5.Read/book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6.Sleep in/bed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7.Sit on/chair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8.Talk on/phone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9.Color with/crayon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10.Wash with/soap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11. Blow nose/tissue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12. Throw / ball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13. Brush hair/hair brush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5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TE+fsrHvFT8Zp58fx6DeU+EBYA==">AMUW2mVE/CxRdnBxgUDngvBXRnM/e0OEbv1SVRPRuclXjmb6SLh7ZXrOKZ+LRsLkQ0EhoqOT4Va5coh2yLxGIMOXtC4KsVQL92dJPUhO9t8K40SrduC8cIQ=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2015-08-02T15:04:00Z</dcterms:created>
  <dc:creator>Melissa</dc:creator>
</cp:coreProperties>
</file>