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6A9DD3" w14:textId="77777777" w:rsidR="00FE63E4" w:rsidRPr="00FE63E4" w:rsidRDefault="00FE63E4">
      <w:pPr>
        <w:rPr>
          <w:sz w:val="18"/>
          <w:szCs w:val="18"/>
        </w:rPr>
      </w:pPr>
    </w:p>
    <w:p w14:paraId="0F357761" w14:textId="77777777" w:rsidR="007D4A0E" w:rsidRDefault="00FE63E4" w:rsidP="00FE63E4">
      <w:pPr>
        <w:jc w:val="center"/>
        <w:rPr>
          <w:sz w:val="24"/>
          <w:szCs w:val="24"/>
        </w:rPr>
      </w:pPr>
      <w:r w:rsidRPr="00FE63E4">
        <w:rPr>
          <w:b/>
          <w:sz w:val="40"/>
          <w:szCs w:val="40"/>
        </w:rPr>
        <w:t>Natural Environmental Lesson Plan</w:t>
      </w:r>
    </w:p>
    <w:p w14:paraId="11318D5F" w14:textId="77777777" w:rsidR="00FE63E4" w:rsidRDefault="00FE63E4" w:rsidP="00FE63E4">
      <w:pPr>
        <w:rPr>
          <w:b/>
          <w:szCs w:val="28"/>
        </w:rPr>
      </w:pPr>
      <w:r w:rsidRPr="00FE63E4">
        <w:rPr>
          <w:b/>
          <w:szCs w:val="28"/>
        </w:rPr>
        <w:t>Child’s Name ________________________________   Start Date ____________</w:t>
      </w:r>
    </w:p>
    <w:p w14:paraId="350933C7" w14:textId="77777777" w:rsidR="00FE63E4" w:rsidRPr="00FE63E4" w:rsidRDefault="00FE63E4" w:rsidP="00FE63E4">
      <w:pPr>
        <w:rPr>
          <w:b/>
          <w:sz w:val="16"/>
          <w:szCs w:val="16"/>
        </w:rPr>
      </w:pPr>
    </w:p>
    <w:tbl>
      <w:tblPr>
        <w:tblStyle w:val="TableGrid"/>
        <w:tblW w:w="0" w:type="auto"/>
        <w:tblLook w:val="04A0" w:firstRow="1" w:lastRow="0" w:firstColumn="1" w:lastColumn="0" w:noHBand="0" w:noVBand="1"/>
      </w:tblPr>
      <w:tblGrid>
        <w:gridCol w:w="4675"/>
        <w:gridCol w:w="4675"/>
      </w:tblGrid>
      <w:tr w:rsidR="00FE63E4" w14:paraId="06D4CDBE" w14:textId="77777777" w:rsidTr="00FE63E4">
        <w:tc>
          <w:tcPr>
            <w:tcW w:w="4675" w:type="dxa"/>
          </w:tcPr>
          <w:p w14:paraId="3D1430F6" w14:textId="77777777" w:rsidR="00FE63E4" w:rsidRDefault="00FE63E4" w:rsidP="00FE63E4">
            <w:pPr>
              <w:rPr>
                <w:b/>
                <w:szCs w:val="28"/>
              </w:rPr>
            </w:pPr>
            <w:r>
              <w:rPr>
                <w:b/>
                <w:szCs w:val="28"/>
              </w:rPr>
              <w:t>Activity</w:t>
            </w:r>
          </w:p>
        </w:tc>
        <w:tc>
          <w:tcPr>
            <w:tcW w:w="4675" w:type="dxa"/>
          </w:tcPr>
          <w:p w14:paraId="4AA714C6" w14:textId="77777777" w:rsidR="00FE63E4" w:rsidRDefault="00FE63E4" w:rsidP="00FE63E4">
            <w:pPr>
              <w:rPr>
                <w:b/>
                <w:szCs w:val="28"/>
              </w:rPr>
            </w:pPr>
            <w:r>
              <w:rPr>
                <w:b/>
                <w:szCs w:val="28"/>
              </w:rPr>
              <w:t xml:space="preserve">Skills to be targeted </w:t>
            </w:r>
            <w:r w:rsidRPr="00FE63E4">
              <w:rPr>
                <w:b/>
                <w:sz w:val="22"/>
              </w:rPr>
              <w:t>(Please specifically outline MASTERED skills in each skill area that will be targeted during this activity)</w:t>
            </w:r>
          </w:p>
        </w:tc>
      </w:tr>
      <w:tr w:rsidR="00FE63E4" w14:paraId="4514BADB" w14:textId="77777777" w:rsidTr="00FE63E4">
        <w:tc>
          <w:tcPr>
            <w:tcW w:w="4675" w:type="dxa"/>
          </w:tcPr>
          <w:p w14:paraId="2CE5B563" w14:textId="77777777" w:rsidR="00FE63E4" w:rsidRDefault="00FE63E4" w:rsidP="00FE63E4">
            <w:pPr>
              <w:rPr>
                <w:b/>
                <w:szCs w:val="28"/>
              </w:rPr>
            </w:pPr>
          </w:p>
        </w:tc>
        <w:tc>
          <w:tcPr>
            <w:tcW w:w="4675" w:type="dxa"/>
          </w:tcPr>
          <w:p w14:paraId="036C55C2" w14:textId="77777777" w:rsidR="00FE63E4" w:rsidRDefault="00FE63E4" w:rsidP="00FE63E4">
            <w:pPr>
              <w:rPr>
                <w:b/>
                <w:szCs w:val="28"/>
              </w:rPr>
            </w:pPr>
            <w:r>
              <w:rPr>
                <w:b/>
                <w:szCs w:val="28"/>
              </w:rPr>
              <w:t>Visual Performance</w:t>
            </w:r>
          </w:p>
          <w:p w14:paraId="6E22AF31" w14:textId="77777777" w:rsidR="00FE63E4" w:rsidRDefault="00FE63E4" w:rsidP="00FE63E4">
            <w:pPr>
              <w:rPr>
                <w:b/>
                <w:szCs w:val="28"/>
              </w:rPr>
            </w:pPr>
          </w:p>
          <w:p w14:paraId="43A7E216" w14:textId="77777777" w:rsidR="00FE63E4" w:rsidRDefault="00FE63E4" w:rsidP="00FE63E4">
            <w:pPr>
              <w:rPr>
                <w:b/>
                <w:szCs w:val="28"/>
              </w:rPr>
            </w:pPr>
          </w:p>
          <w:p w14:paraId="1A99466D" w14:textId="77777777" w:rsidR="00FE63E4" w:rsidRDefault="00FE63E4" w:rsidP="00FE63E4">
            <w:pPr>
              <w:rPr>
                <w:b/>
                <w:szCs w:val="28"/>
              </w:rPr>
            </w:pPr>
          </w:p>
          <w:p w14:paraId="052F94AD" w14:textId="77777777" w:rsidR="00FE63E4" w:rsidRDefault="00FE63E4" w:rsidP="00FE63E4">
            <w:pPr>
              <w:rPr>
                <w:b/>
                <w:szCs w:val="28"/>
              </w:rPr>
            </w:pPr>
            <w:r>
              <w:rPr>
                <w:b/>
                <w:szCs w:val="28"/>
              </w:rPr>
              <w:t>Receptive</w:t>
            </w:r>
          </w:p>
          <w:p w14:paraId="0D67527E" w14:textId="77777777" w:rsidR="00FE63E4" w:rsidRDefault="00FE63E4" w:rsidP="00FE63E4">
            <w:pPr>
              <w:rPr>
                <w:b/>
                <w:szCs w:val="28"/>
              </w:rPr>
            </w:pPr>
          </w:p>
          <w:p w14:paraId="4FD4749A" w14:textId="77777777" w:rsidR="00FE63E4" w:rsidRDefault="00FE63E4" w:rsidP="00FE63E4">
            <w:pPr>
              <w:rPr>
                <w:b/>
                <w:szCs w:val="28"/>
              </w:rPr>
            </w:pPr>
          </w:p>
          <w:p w14:paraId="248A2711" w14:textId="77777777" w:rsidR="00FE63E4" w:rsidRDefault="00FE63E4" w:rsidP="00FE63E4">
            <w:pPr>
              <w:rPr>
                <w:b/>
                <w:szCs w:val="28"/>
              </w:rPr>
            </w:pPr>
          </w:p>
          <w:p w14:paraId="630978F6" w14:textId="77777777" w:rsidR="00FE63E4" w:rsidRDefault="00FE63E4" w:rsidP="00FE63E4">
            <w:pPr>
              <w:rPr>
                <w:b/>
                <w:szCs w:val="28"/>
              </w:rPr>
            </w:pPr>
            <w:r>
              <w:rPr>
                <w:b/>
                <w:szCs w:val="28"/>
              </w:rPr>
              <w:t>Verbal Imitation / Echoic</w:t>
            </w:r>
          </w:p>
          <w:p w14:paraId="7D7261A3" w14:textId="77777777" w:rsidR="00FE63E4" w:rsidRDefault="00FE63E4" w:rsidP="00FE63E4">
            <w:pPr>
              <w:rPr>
                <w:b/>
                <w:szCs w:val="28"/>
              </w:rPr>
            </w:pPr>
          </w:p>
          <w:p w14:paraId="2818961D" w14:textId="77777777" w:rsidR="00FE63E4" w:rsidRDefault="00FE63E4" w:rsidP="00FE63E4">
            <w:pPr>
              <w:rPr>
                <w:b/>
                <w:szCs w:val="28"/>
              </w:rPr>
            </w:pPr>
          </w:p>
          <w:p w14:paraId="52439F97" w14:textId="77777777" w:rsidR="00FE63E4" w:rsidRDefault="00FE63E4" w:rsidP="00FE63E4">
            <w:pPr>
              <w:rPr>
                <w:b/>
                <w:szCs w:val="28"/>
              </w:rPr>
            </w:pPr>
          </w:p>
          <w:p w14:paraId="074E4185" w14:textId="77777777" w:rsidR="00FE63E4" w:rsidRDefault="00FE63E4" w:rsidP="00FE63E4">
            <w:pPr>
              <w:rPr>
                <w:b/>
                <w:szCs w:val="28"/>
              </w:rPr>
            </w:pPr>
            <w:r>
              <w:rPr>
                <w:b/>
                <w:szCs w:val="28"/>
              </w:rPr>
              <w:t>Expressive / Tact</w:t>
            </w:r>
          </w:p>
          <w:p w14:paraId="603440BD" w14:textId="77777777" w:rsidR="00FE63E4" w:rsidRDefault="00FE63E4" w:rsidP="00FE63E4">
            <w:pPr>
              <w:rPr>
                <w:b/>
                <w:szCs w:val="28"/>
              </w:rPr>
            </w:pPr>
          </w:p>
          <w:p w14:paraId="4FA4800E" w14:textId="77777777" w:rsidR="00FE63E4" w:rsidRDefault="00FE63E4" w:rsidP="00FE63E4">
            <w:pPr>
              <w:rPr>
                <w:b/>
                <w:szCs w:val="28"/>
              </w:rPr>
            </w:pPr>
          </w:p>
          <w:p w14:paraId="74D17A6A" w14:textId="77777777" w:rsidR="00FE63E4" w:rsidRDefault="00FE63E4" w:rsidP="00FE63E4">
            <w:pPr>
              <w:rPr>
                <w:b/>
                <w:szCs w:val="28"/>
              </w:rPr>
            </w:pPr>
          </w:p>
          <w:p w14:paraId="235232D7" w14:textId="77777777" w:rsidR="00FE63E4" w:rsidRDefault="00FE63E4" w:rsidP="00FE63E4">
            <w:pPr>
              <w:rPr>
                <w:b/>
                <w:szCs w:val="28"/>
              </w:rPr>
            </w:pPr>
            <w:r>
              <w:rPr>
                <w:b/>
                <w:szCs w:val="28"/>
              </w:rPr>
              <w:t>Expressive / Intraverbal</w:t>
            </w:r>
          </w:p>
          <w:p w14:paraId="23751F2D" w14:textId="77777777" w:rsidR="00FE63E4" w:rsidRDefault="00FE63E4" w:rsidP="00FE63E4">
            <w:pPr>
              <w:rPr>
                <w:b/>
                <w:szCs w:val="28"/>
              </w:rPr>
            </w:pPr>
          </w:p>
          <w:p w14:paraId="5F39B63F" w14:textId="77777777" w:rsidR="00FE63E4" w:rsidRDefault="00FE63E4" w:rsidP="00FE63E4">
            <w:pPr>
              <w:rPr>
                <w:b/>
                <w:szCs w:val="28"/>
              </w:rPr>
            </w:pPr>
          </w:p>
          <w:p w14:paraId="441171DE" w14:textId="77777777" w:rsidR="00FE63E4" w:rsidRDefault="00FE63E4" w:rsidP="00FE63E4">
            <w:pPr>
              <w:rPr>
                <w:b/>
                <w:szCs w:val="28"/>
              </w:rPr>
            </w:pPr>
          </w:p>
          <w:p w14:paraId="6C4A2976" w14:textId="77777777" w:rsidR="00FE63E4" w:rsidRDefault="00FE63E4" w:rsidP="00FE63E4">
            <w:pPr>
              <w:rPr>
                <w:b/>
                <w:szCs w:val="28"/>
              </w:rPr>
            </w:pPr>
          </w:p>
          <w:p w14:paraId="74258F92" w14:textId="77777777" w:rsidR="00FE63E4" w:rsidRDefault="00FE63E4" w:rsidP="00FE63E4">
            <w:pPr>
              <w:rPr>
                <w:b/>
                <w:szCs w:val="28"/>
              </w:rPr>
            </w:pPr>
            <w:r>
              <w:rPr>
                <w:b/>
                <w:szCs w:val="28"/>
              </w:rPr>
              <w:t>Requesting / Manding</w:t>
            </w:r>
          </w:p>
          <w:p w14:paraId="6001D00B" w14:textId="77777777" w:rsidR="00FE63E4" w:rsidRDefault="00FE63E4" w:rsidP="00FE63E4">
            <w:pPr>
              <w:rPr>
                <w:b/>
                <w:szCs w:val="28"/>
              </w:rPr>
            </w:pPr>
          </w:p>
          <w:p w14:paraId="40972783" w14:textId="77777777" w:rsidR="00FE63E4" w:rsidRDefault="00FE63E4" w:rsidP="00FE63E4">
            <w:pPr>
              <w:rPr>
                <w:b/>
                <w:szCs w:val="28"/>
              </w:rPr>
            </w:pPr>
          </w:p>
          <w:p w14:paraId="01D3AD8D" w14:textId="77777777" w:rsidR="00FE63E4" w:rsidRDefault="00FE63E4" w:rsidP="00FE63E4">
            <w:pPr>
              <w:rPr>
                <w:b/>
                <w:szCs w:val="28"/>
              </w:rPr>
            </w:pPr>
          </w:p>
          <w:p w14:paraId="30B5AF59" w14:textId="77777777" w:rsidR="00FE63E4" w:rsidRDefault="00FE63E4" w:rsidP="00FE63E4">
            <w:pPr>
              <w:rPr>
                <w:b/>
                <w:szCs w:val="28"/>
              </w:rPr>
            </w:pPr>
          </w:p>
        </w:tc>
      </w:tr>
    </w:tbl>
    <w:p w14:paraId="47514604" w14:textId="77777777" w:rsidR="00FE63E4" w:rsidRPr="00FE63E4" w:rsidRDefault="00FE63E4" w:rsidP="00FE63E4">
      <w:pPr>
        <w:rPr>
          <w:b/>
          <w:szCs w:val="28"/>
        </w:rPr>
      </w:pPr>
    </w:p>
    <w:sectPr w:rsidR="00FE63E4" w:rsidRPr="00FE63E4">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FC8192" w14:textId="77777777" w:rsidR="00FE63E4" w:rsidRDefault="00FE63E4" w:rsidP="00FE63E4">
      <w:pPr>
        <w:spacing w:after="0" w:line="240" w:lineRule="auto"/>
      </w:pPr>
      <w:r>
        <w:separator/>
      </w:r>
    </w:p>
  </w:endnote>
  <w:endnote w:type="continuationSeparator" w:id="0">
    <w:p w14:paraId="33039D0D" w14:textId="77777777" w:rsidR="00FE63E4" w:rsidRDefault="00FE63E4" w:rsidP="00FE6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6E1C4" w14:textId="77777777" w:rsidR="00AC79A0" w:rsidRDefault="00AC79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7F0F5" w14:textId="77777777" w:rsidR="00FE63E4" w:rsidRPr="00FE63E4" w:rsidRDefault="00FE63E4" w:rsidP="00FE63E4">
    <w:pPr>
      <w:tabs>
        <w:tab w:val="center" w:pos="4680"/>
        <w:tab w:val="right" w:pos="9360"/>
      </w:tabs>
      <w:spacing w:after="0" w:line="240" w:lineRule="auto"/>
      <w:jc w:val="center"/>
      <w:rPr>
        <w:sz w:val="16"/>
        <w:szCs w:val="16"/>
      </w:rPr>
    </w:pPr>
    <w:r w:rsidRPr="00FE63E4">
      <w:rPr>
        <w:sz w:val="16"/>
        <w:szCs w:val="16"/>
      </w:rPr>
      <w:t>This ABA Program Book is the property of All About Kids (AAK) and is a legal document. This book may not be reproduced or removed from the child’s home. The full contents of this book must be returned to AAK at the termination of services. All about Kids ABA Department Phone number (516) 576-2040</w:t>
    </w:r>
  </w:p>
  <w:p w14:paraId="3A93EAE1" w14:textId="77777777" w:rsidR="00FE63E4" w:rsidRDefault="00FE63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CAE6B3" w14:textId="77777777" w:rsidR="00AC79A0" w:rsidRDefault="00AC79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A68796" w14:textId="77777777" w:rsidR="00FE63E4" w:rsidRDefault="00FE63E4" w:rsidP="00FE63E4">
      <w:pPr>
        <w:spacing w:after="0" w:line="240" w:lineRule="auto"/>
      </w:pPr>
      <w:r>
        <w:separator/>
      </w:r>
    </w:p>
  </w:footnote>
  <w:footnote w:type="continuationSeparator" w:id="0">
    <w:p w14:paraId="2AAC7B22" w14:textId="77777777" w:rsidR="00FE63E4" w:rsidRDefault="00FE63E4" w:rsidP="00FE63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8E0EE" w14:textId="77777777" w:rsidR="00AC79A0" w:rsidRDefault="00AC79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36208" w14:textId="7347E8F5" w:rsidR="00FE63E4" w:rsidRDefault="00F62215" w:rsidP="00F62215">
    <w:pPr>
      <w:pStyle w:val="Header"/>
      <w:jc w:val="center"/>
    </w:pPr>
    <w:bookmarkStart w:id="0" w:name="_GoBack"/>
    <w:bookmarkEnd w:id="0"/>
    <w:r w:rsidRPr="005A4AC2">
      <w:rPr>
        <w:noProof/>
      </w:rPr>
      <w:drawing>
        <wp:inline distT="0" distB="0" distL="0" distR="0" wp14:anchorId="28C0E907" wp14:editId="0BB88C49">
          <wp:extent cx="5324475" cy="6191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24475" cy="6191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6E859" w14:textId="77777777" w:rsidR="00AC79A0" w:rsidRDefault="00AC79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3E4"/>
    <w:rsid w:val="007D4A0E"/>
    <w:rsid w:val="00AC79A0"/>
    <w:rsid w:val="00F62215"/>
    <w:rsid w:val="00FE6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EBE0D"/>
  <w15:chartTrackingRefBased/>
  <w15:docId w15:val="{0E359789-227E-47ED-B43F-27D1BAC25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63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63E4"/>
  </w:style>
  <w:style w:type="paragraph" w:styleId="Footer">
    <w:name w:val="footer"/>
    <w:basedOn w:val="Normal"/>
    <w:link w:val="FooterChar"/>
    <w:uiPriority w:val="99"/>
    <w:unhideWhenUsed/>
    <w:rsid w:val="00FE63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63E4"/>
  </w:style>
  <w:style w:type="table" w:styleId="TableGrid">
    <w:name w:val="Table Grid"/>
    <w:basedOn w:val="TableNormal"/>
    <w:uiPriority w:val="39"/>
    <w:rsid w:val="00FE6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58</Words>
  <Characters>332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Gina Catalano</dc:creator>
  <cp:keywords/>
  <dc:description/>
  <cp:lastModifiedBy>Gina Catalano</cp:lastModifiedBy>
  <cp:revision>3</cp:revision>
  <dcterms:created xsi:type="dcterms:W3CDTF">2019-03-27T20:20:00Z</dcterms:created>
  <dcterms:modified xsi:type="dcterms:W3CDTF">2019-05-09T17:39:00Z</dcterms:modified>
</cp:coreProperties>
</file>