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320" w:hanging="4320"/>
        <w:rPr>
          <w:rFonts w:ascii="Arial Black" w:cs="Arial Black" w:eastAsia="Arial Black" w:hAnsi="Arial Black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36"/>
          <w:szCs w:val="36"/>
          <w:vertAlign w:val="baseline"/>
          <w:rtl w:val="0"/>
        </w:rPr>
        <w:t xml:space="preserve">PROGRAM</w:t>
        <w:tab/>
        <w:t xml:space="preserve">COMMUNITY HELPERS REC/EXP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 Black" w:cs="Arial Black" w:eastAsia="Arial Black" w:hAnsi="Arial Black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Sd:  </w:t>
        <w:tab/>
        <w:t xml:space="preserve">(Rec)</w:t>
      </w:r>
      <w:r w:rsidDel="00000000" w:rsidR="00000000" w:rsidRPr="00000000">
        <w:rPr>
          <w:vertAlign w:val="baseline"/>
          <w:rtl w:val="0"/>
        </w:rPr>
        <w:t xml:space="preserve"> “Touch, find, point to, where is, etc.”</w:t>
      </w:r>
    </w:p>
    <w:p w:rsidR="00000000" w:rsidDel="00000000" w:rsidP="00000000" w:rsidRDefault="00000000" w:rsidRPr="00000000" w14:paraId="00000004">
      <w:pPr>
        <w:ind w:firstLine="720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(Exp)</w:t>
      </w:r>
      <w:r w:rsidDel="00000000" w:rsidR="00000000" w:rsidRPr="00000000">
        <w:rPr>
          <w:vertAlign w:val="baseline"/>
          <w:rtl w:val="0"/>
        </w:rPr>
        <w:t xml:space="preserve"> “Who’s this?</w:t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(Rec)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“Touch ______ (picture)”.  Prompt the child to touch that picture using the least intrusive prompt.  Differentially reinforce better responses.  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(Exp)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“Who’s this?”  Prompt the child to label that object/picture using the least intrusive prompt.  Differentially reinforce better responses. 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Prerequisites:  F</w:t>
      </w:r>
      <w:r w:rsidDel="00000000" w:rsidR="00000000" w:rsidRPr="00000000">
        <w:rPr>
          <w:vertAlign w:val="baseline"/>
          <w:rtl w:val="0"/>
        </w:rPr>
        <w:t xml:space="preserve">ollows one step commands, identifies pictures, environmental objects, familiar people, labels pictures, familiar people and environmental objects. </w:t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Suggestions:  </w:t>
      </w:r>
      <w:r w:rsidDel="00000000" w:rsidR="00000000" w:rsidRPr="00000000">
        <w:rPr>
          <w:vertAlign w:val="baseline"/>
          <w:rtl w:val="0"/>
        </w:rPr>
        <w:t xml:space="preserve">Target community helpers the child is exposed to on regular basis.  Point out community helpers when out in the community.  </w:t>
      </w:r>
    </w:p>
    <w:p w:rsidR="00000000" w:rsidDel="00000000" w:rsidP="00000000" w:rsidRDefault="00000000" w:rsidRPr="00000000" w14:paraId="0000000C">
      <w:pPr>
        <w:ind w:left="360" w:firstLine="0"/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08"/>
        <w:gridCol w:w="1980"/>
        <w:gridCol w:w="1980"/>
        <w:gridCol w:w="1440"/>
        <w:gridCol w:w="1548"/>
        <w:tblGridChange w:id="0">
          <w:tblGrid>
            <w:gridCol w:w="1908"/>
            <w:gridCol w:w="1980"/>
            <w:gridCol w:w="1980"/>
            <w:gridCol w:w="1440"/>
            <w:gridCol w:w="15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Target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0F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1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Mastered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Generalized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1.  Fireman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2.  Policeman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3.  Mailman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4.  Teacher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5.  Garbage man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6.  Barber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7.  Bus driver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8.  Doctor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9.  Nurse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10. Dentist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 Black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48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DZmWyvu7O5SYC9BfhHGhuOuFvA==">AMUW2mWVN0OjuL2ucSSwkHq4lqSyuQkpY5UBQ37zvF+FG0oR0kEVEKuKzC2o7uBSlL9Dei72sQasN3j9qwfQpO/NIbRkJgJGfVGftmBYIM57wmhfAntEF3Q=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2015-08-02T15:00:00Z</dcterms:created>
  <dc:creator>Melissa</dc:creator>
</cp:coreProperties>
</file>